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1C" w:rsidRPr="00117CDD" w:rsidRDefault="00741C1C" w:rsidP="00741C1C">
      <w:pPr>
        <w:autoSpaceDE w:val="0"/>
        <w:autoSpaceDN w:val="0"/>
        <w:adjustRightInd w:val="0"/>
        <w:ind w:left="851" w:right="-801"/>
        <w:jc w:val="center"/>
        <w:rPr>
          <w:rFonts w:ascii="Arial" w:hAnsi="Arial" w:cs="Arial"/>
          <w:b/>
          <w:bCs/>
          <w:color w:val="000000"/>
          <w:lang w:val="pt-BR"/>
        </w:rPr>
      </w:pPr>
      <w:r w:rsidRPr="00117CDD">
        <w:rPr>
          <w:rFonts w:ascii="Arial" w:hAnsi="Arial" w:cs="Arial"/>
          <w:b/>
          <w:bCs/>
          <w:color w:val="000000"/>
          <w:lang w:val="pt-BR"/>
        </w:rPr>
        <w:t>ORDEN DEL DIA</w:t>
      </w:r>
    </w:p>
    <w:p w:rsidR="00741C1C" w:rsidRPr="00117CDD" w:rsidRDefault="00741C1C" w:rsidP="00741C1C">
      <w:pPr>
        <w:autoSpaceDE w:val="0"/>
        <w:autoSpaceDN w:val="0"/>
        <w:adjustRightInd w:val="0"/>
        <w:ind w:left="851" w:right="-801"/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741C1C" w:rsidRPr="000E28D9" w:rsidRDefault="00741C1C" w:rsidP="00741C1C">
      <w:pPr>
        <w:ind w:left="851" w:right="-801"/>
        <w:jc w:val="both"/>
        <w:rPr>
          <w:rFonts w:ascii="Arial" w:hAnsi="Arial" w:cs="Arial"/>
          <w:lang w:val="es-AR"/>
        </w:rPr>
      </w:pPr>
      <w:r w:rsidRPr="000E28D9">
        <w:rPr>
          <w:rFonts w:ascii="Arial" w:hAnsi="Arial" w:cs="Arial"/>
          <w:b/>
          <w:lang w:val="es-AR"/>
        </w:rPr>
        <w:t>1.-</w:t>
      </w:r>
      <w:r w:rsidRPr="000E28D9">
        <w:rPr>
          <w:rFonts w:ascii="Arial" w:hAnsi="Arial" w:cs="Arial"/>
          <w:lang w:val="es-AR"/>
        </w:rPr>
        <w:t xml:space="preserve"> LISTA DE ASISTENCIA, VERIFICACIÓN DE QUÓRUM E INSTALACIÓN LEGAL DE LA ASAMBLEA.</w:t>
      </w:r>
    </w:p>
    <w:p w:rsidR="00741C1C" w:rsidRPr="000E28D9" w:rsidRDefault="00741C1C" w:rsidP="00741C1C">
      <w:pPr>
        <w:ind w:left="851" w:right="-801"/>
        <w:jc w:val="both"/>
        <w:rPr>
          <w:rFonts w:ascii="Arial" w:hAnsi="Arial" w:cs="Arial"/>
          <w:b/>
          <w:lang w:val="es-AR"/>
        </w:rPr>
      </w:pPr>
    </w:p>
    <w:p w:rsidR="00741C1C" w:rsidRPr="000E28D9" w:rsidRDefault="00741C1C" w:rsidP="00741C1C">
      <w:pPr>
        <w:ind w:left="851" w:right="-801"/>
        <w:jc w:val="both"/>
        <w:rPr>
          <w:rFonts w:ascii="Arial" w:hAnsi="Arial" w:cs="Arial"/>
          <w:lang w:val="es-AR"/>
        </w:rPr>
      </w:pPr>
      <w:r w:rsidRPr="000E28D9">
        <w:rPr>
          <w:rFonts w:ascii="Arial" w:hAnsi="Arial" w:cs="Arial"/>
          <w:b/>
          <w:lang w:val="es-AR"/>
        </w:rPr>
        <w:t>2.-</w:t>
      </w:r>
      <w:r w:rsidRPr="000E28D9">
        <w:rPr>
          <w:rFonts w:ascii="Arial" w:hAnsi="Arial" w:cs="Arial"/>
          <w:lang w:val="es-AR"/>
        </w:rPr>
        <w:t xml:space="preserve"> LECTURA Y APROBACIÓN EN SU CASO DEL ORDEN DEL DÍA.</w:t>
      </w:r>
    </w:p>
    <w:p w:rsidR="00741C1C" w:rsidRPr="000E28D9" w:rsidRDefault="00741C1C" w:rsidP="00741C1C">
      <w:pPr>
        <w:ind w:left="851" w:right="-801"/>
        <w:jc w:val="both"/>
        <w:rPr>
          <w:rFonts w:ascii="Arial" w:hAnsi="Arial" w:cs="Arial"/>
          <w:lang w:val="es-AR"/>
        </w:rPr>
      </w:pPr>
    </w:p>
    <w:p w:rsidR="00741C1C" w:rsidRPr="000E28D9" w:rsidRDefault="00741C1C" w:rsidP="00741C1C">
      <w:pPr>
        <w:ind w:left="851" w:right="-801"/>
        <w:jc w:val="both"/>
        <w:rPr>
          <w:rFonts w:ascii="Arial" w:hAnsi="Arial" w:cs="Arial"/>
          <w:lang w:val="es-AR"/>
        </w:rPr>
      </w:pPr>
      <w:r w:rsidRPr="000E28D9">
        <w:rPr>
          <w:rFonts w:ascii="Arial" w:hAnsi="Arial" w:cs="Arial"/>
          <w:b/>
          <w:lang w:val="es-AR"/>
        </w:rPr>
        <w:t xml:space="preserve">3.- </w:t>
      </w:r>
      <w:r w:rsidRPr="000E28D9">
        <w:rPr>
          <w:rFonts w:ascii="Arial" w:hAnsi="Arial" w:cs="Arial"/>
          <w:lang w:val="es-AR"/>
        </w:rPr>
        <w:t>LECTURA, CORRECCIÓN Y APROBACIÓN EN SU CASO DEL ACTA 02</w:t>
      </w:r>
      <w:r>
        <w:rPr>
          <w:rFonts w:ascii="Arial" w:hAnsi="Arial" w:cs="Arial"/>
          <w:lang w:val="es-AR"/>
        </w:rPr>
        <w:t>9</w:t>
      </w:r>
      <w:r w:rsidRPr="000E28D9">
        <w:rPr>
          <w:rFonts w:ascii="Arial" w:hAnsi="Arial" w:cs="Arial"/>
          <w:lang w:val="es-AR"/>
        </w:rPr>
        <w:t xml:space="preserve"> DE LA SESIÓN ORDINARIA DE FECHA </w:t>
      </w:r>
      <w:r>
        <w:rPr>
          <w:rFonts w:ascii="Arial" w:hAnsi="Arial" w:cs="Arial"/>
          <w:lang w:val="es-AR"/>
        </w:rPr>
        <w:t>30</w:t>
      </w:r>
      <w:r w:rsidRPr="000E28D9">
        <w:rPr>
          <w:rFonts w:ascii="Arial" w:hAnsi="Arial" w:cs="Arial"/>
          <w:lang w:val="es-AR"/>
        </w:rPr>
        <w:t xml:space="preserve"> DE </w:t>
      </w:r>
      <w:r>
        <w:rPr>
          <w:rFonts w:ascii="Arial" w:hAnsi="Arial" w:cs="Arial"/>
          <w:lang w:val="es-AR"/>
        </w:rPr>
        <w:t xml:space="preserve">ENERO </w:t>
      </w:r>
      <w:r w:rsidRPr="000E28D9">
        <w:rPr>
          <w:rFonts w:ascii="Arial" w:hAnsi="Arial" w:cs="Arial"/>
          <w:lang w:val="es-AR"/>
        </w:rPr>
        <w:t>DEL 201</w:t>
      </w:r>
      <w:r>
        <w:rPr>
          <w:rFonts w:ascii="Arial" w:hAnsi="Arial" w:cs="Arial"/>
          <w:lang w:val="es-AR"/>
        </w:rPr>
        <w:t>7.</w:t>
      </w:r>
      <w:r w:rsidRPr="000E28D9">
        <w:rPr>
          <w:rFonts w:ascii="Arial" w:hAnsi="Arial" w:cs="Arial"/>
          <w:lang w:val="es-AR"/>
        </w:rPr>
        <w:t xml:space="preserve"> </w:t>
      </w:r>
    </w:p>
    <w:p w:rsidR="00741C1C" w:rsidRPr="000E28D9" w:rsidRDefault="00741C1C" w:rsidP="00741C1C">
      <w:pPr>
        <w:ind w:left="851" w:right="-801"/>
        <w:jc w:val="both"/>
        <w:rPr>
          <w:rFonts w:ascii="Arial" w:hAnsi="Arial" w:cs="Arial"/>
          <w:lang w:val="es-AR"/>
        </w:rPr>
      </w:pPr>
    </w:p>
    <w:p w:rsidR="00741C1C" w:rsidRPr="006B403F" w:rsidRDefault="00741C1C" w:rsidP="00741C1C">
      <w:pPr>
        <w:ind w:left="851" w:right="-801"/>
        <w:jc w:val="both"/>
        <w:rPr>
          <w:rFonts w:ascii="Arial" w:hAnsi="Arial" w:cs="Arial"/>
          <w:lang w:val="es-AR"/>
        </w:rPr>
      </w:pPr>
      <w:r w:rsidRPr="000E28D9">
        <w:rPr>
          <w:rFonts w:ascii="Arial" w:hAnsi="Arial" w:cs="Arial"/>
          <w:b/>
          <w:lang w:val="es-AR"/>
        </w:rPr>
        <w:t>4.-</w:t>
      </w:r>
      <w:r>
        <w:rPr>
          <w:rFonts w:ascii="Arial" w:hAnsi="Arial" w:cs="Arial"/>
          <w:b/>
          <w:lang w:val="es-AR"/>
        </w:rPr>
        <w:t xml:space="preserve"> </w:t>
      </w:r>
      <w:r>
        <w:rPr>
          <w:rFonts w:ascii="Arial" w:hAnsi="Arial" w:cs="Arial"/>
          <w:lang w:val="es-AR"/>
        </w:rPr>
        <w:t>ANALISIS Y EN SU CASO APROBACIÓN DEL CONSEJO CIUDADANO DE CULTURA 2017.</w:t>
      </w:r>
    </w:p>
    <w:p w:rsidR="00741C1C" w:rsidRDefault="00741C1C" w:rsidP="00741C1C">
      <w:pPr>
        <w:ind w:left="851" w:right="-801"/>
        <w:jc w:val="both"/>
        <w:rPr>
          <w:rFonts w:ascii="Arial" w:hAnsi="Arial" w:cs="Arial"/>
          <w:b/>
          <w:lang w:val="es-AR"/>
        </w:rPr>
      </w:pPr>
    </w:p>
    <w:p w:rsidR="00741C1C" w:rsidRPr="000E28D9" w:rsidRDefault="00741C1C" w:rsidP="00741C1C">
      <w:pPr>
        <w:ind w:left="851" w:right="-801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>5</w:t>
      </w:r>
      <w:r w:rsidRPr="000E28D9">
        <w:rPr>
          <w:rFonts w:ascii="Arial" w:hAnsi="Arial" w:cs="Arial"/>
          <w:b/>
          <w:lang w:val="es-AR"/>
        </w:rPr>
        <w:t xml:space="preserve">.- </w:t>
      </w:r>
      <w:r w:rsidRPr="000E28D9">
        <w:rPr>
          <w:rFonts w:ascii="Arial" w:hAnsi="Arial" w:cs="Arial"/>
          <w:lang w:val="es-AR"/>
        </w:rPr>
        <w:t>ASUNTOS GENERALES.</w:t>
      </w:r>
    </w:p>
    <w:p w:rsidR="00741C1C" w:rsidRPr="000E28D9" w:rsidRDefault="00741C1C" w:rsidP="00741C1C">
      <w:pPr>
        <w:ind w:left="851" w:right="-801"/>
        <w:jc w:val="both"/>
        <w:rPr>
          <w:rFonts w:ascii="Arial" w:hAnsi="Arial" w:cs="Arial"/>
          <w:b/>
          <w:lang w:val="es-AR"/>
        </w:rPr>
      </w:pPr>
    </w:p>
    <w:p w:rsidR="00741C1C" w:rsidRPr="000E28D9" w:rsidRDefault="00741C1C" w:rsidP="00741C1C">
      <w:pPr>
        <w:ind w:left="851" w:right="-801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>6</w:t>
      </w:r>
      <w:r w:rsidRPr="000E28D9">
        <w:rPr>
          <w:rFonts w:ascii="Arial" w:hAnsi="Arial" w:cs="Arial"/>
          <w:b/>
          <w:lang w:val="es-AR"/>
        </w:rPr>
        <w:t xml:space="preserve">.- </w:t>
      </w:r>
      <w:r w:rsidRPr="000E28D9">
        <w:rPr>
          <w:rFonts w:ascii="Arial" w:hAnsi="Arial" w:cs="Arial"/>
          <w:lang w:val="es-AR"/>
        </w:rPr>
        <w:t xml:space="preserve">CLAUSURA DE LA SESIÓN.  </w:t>
      </w:r>
    </w:p>
    <w:p w:rsidR="00F428CA" w:rsidRDefault="00F428CA">
      <w:bookmarkStart w:id="0" w:name="_GoBack"/>
      <w:bookmarkEnd w:id="0"/>
    </w:p>
    <w:sectPr w:rsidR="00F428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1C"/>
    <w:rsid w:val="00741C1C"/>
    <w:rsid w:val="00F4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2017-03-22T18:16:00Z</dcterms:created>
  <dcterms:modified xsi:type="dcterms:W3CDTF">2017-03-22T18:16:00Z</dcterms:modified>
</cp:coreProperties>
</file>